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보도자료 송고 체크리스트</w:t>
      </w:r>
    </w:p>
    <w:p>
      <w:r>
        <w:rPr>
          <w:color w:val="6B7480"/>
          <w:sz w:val="18"/>
        </w:rPr>
        <w:t>기사화 확률을 높이는 보도자료 작성·배포 점검표입니다. 송고 전 항목별로 확인하세요.  (BlinkHub · blinkhub.net)</w:t>
      </w:r>
    </w:p>
    <w:p>
      <w:pPr>
        <w:pStyle w:val="Heading1"/>
      </w:pPr>
      <w:r>
        <w:t>1. 제목·헤드라인</w:t>
      </w:r>
    </w:p>
    <w:p>
      <w:r>
        <w:t>☐  핵심 메시지가 25자 내외로 명확한가</w:t>
      </w:r>
    </w:p>
    <w:p>
      <w:r>
        <w:t>☐  숫자·고유명사로 구체성을 확보했는가</w:t>
      </w:r>
    </w:p>
    <w:p>
      <w:r>
        <w:t>☐  ‘최고·유일·최초’ 등 과장·광고성 표현을 뺐는가</w:t>
      </w:r>
    </w:p>
    <w:p>
      <w:r>
        <w:t>☐  말머리 [보도자료]를 넣었는가</w:t>
      </w:r>
    </w:p>
    <w:p>
      <w:pPr>
        <w:pStyle w:val="Heading1"/>
      </w:pPr>
      <w:r>
        <w:t>2. 리드(첫 문단)</w:t>
      </w:r>
    </w:p>
    <w:p>
      <w:r>
        <w:t>☐  6하원칙(누가·언제·어디서·무엇을·어떻게·왜) 포함</w:t>
      </w:r>
    </w:p>
    <w:p>
      <w:r>
        <w:t>☐  가장 중요한 내용이 첫 2문장 안에 있는가</w:t>
      </w:r>
    </w:p>
    <w:p>
      <w:r>
        <w:t>☐  한 문장은 60자 이내로 간결한가</w:t>
      </w:r>
    </w:p>
    <w:p>
      <w:pPr>
        <w:pStyle w:val="Heading1"/>
      </w:pPr>
      <w:r>
        <w:t>3. 본문</w:t>
      </w:r>
    </w:p>
    <w:p>
      <w:r>
        <w:t>☐  역피라미드 구조(중요도 순)로 배열했는가</w:t>
      </w:r>
    </w:p>
    <w:p>
      <w:r>
        <w:t>☐  대표·담당자 인용구를 1개 이상 넣었는가</w:t>
      </w:r>
    </w:p>
    <w:p>
      <w:r>
        <w:t>☐  객관적 사실·데이터로 근거를 제시했는가</w:t>
      </w:r>
    </w:p>
    <w:p>
      <w:r>
        <w:t>☐  분량은 800~1,200자 내외인가</w:t>
      </w:r>
    </w:p>
    <w:p>
      <w:pPr>
        <w:pStyle w:val="Heading1"/>
      </w:pPr>
      <w:r>
        <w:t>4. 이미지·첨부</w:t>
      </w:r>
    </w:p>
    <w:p>
      <w:r>
        <w:t>☐  고해상도 사진(가로 1,200px 이상)</w:t>
      </w:r>
    </w:p>
    <w:p>
      <w:r>
        <w:t>☐  사진 설명(캡션)과 저작권·출처 표기</w:t>
      </w:r>
    </w:p>
    <w:p>
      <w:r>
        <w:t>☐  로고·관련 자료(PDF 등)를 첨부했는가</w:t>
      </w:r>
    </w:p>
    <w:p>
      <w:pPr>
        <w:pStyle w:val="Heading1"/>
      </w:pPr>
      <w:r>
        <w:t>5. 배포 전 최종 점검</w:t>
      </w:r>
    </w:p>
    <w:p>
      <w:r>
        <w:t>☐  오탈자·맞춤법·띄어쓰기 교정</w:t>
      </w:r>
    </w:p>
    <w:p>
      <w:r>
        <w:t>☐  회사명·직함·수치의 정확성 확인</w:t>
      </w:r>
    </w:p>
    <w:p>
      <w:r>
        <w:t>☐  담당자·전화·이메일 연락처 명시</w:t>
      </w:r>
    </w:p>
    <w:p>
      <w:r>
        <w:t>☐  발신 명의·배포일자, 엠바고(보도유예) 표기</w:t>
      </w:r>
    </w:p>
    <w:p>
      <w:pPr>
        <w:pStyle w:val="Heading1"/>
      </w:pPr>
      <w:r>
        <w:t>6. 매체 송고</w:t>
      </w:r>
    </w:p>
    <w:p>
      <w:r>
        <w:t>☐  타깃 매체 리스트업(지역·업종별)</w:t>
      </w:r>
    </w:p>
    <w:p>
      <w:r>
        <w:t>☐  매체별 마감시간을 확인했는가</w:t>
      </w:r>
    </w:p>
    <w:p>
      <w:r>
        <w:t>☐  담당 기자 이메일이 최신인가</w:t>
      </w:r>
    </w:p>
    <w:p>
      <w:pPr>
        <w:pStyle w:val="Heading1"/>
      </w:pPr>
      <w:r>
        <w:t>7. AI·SEO 대응 (요즘 필수)</w:t>
      </w:r>
    </w:p>
    <w:p>
      <w:r>
        <w:t>☐  핵심 키워드를 제목·리드에 자연스럽게 포함</w:t>
      </w:r>
    </w:p>
    <w:p>
      <w:r>
        <w:t>☐  소제목·불릿으로 구조화해 가독성 확보</w:t>
      </w:r>
    </w:p>
    <w:p>
      <w:r>
        <w:t>☐  사실·출처를 명확히(AI 검색 인용 대비)</w:t>
      </w:r>
    </w:p>
    <w:p/>
    <w:p>
      <w:r>
        <w:rPr>
          <w:color w:val="9AA2AC"/>
          <w:sz w:val="16"/>
        </w:rPr>
        <w:t>© BlinkHub · 보도자료 자동 편집·배포 SaaS · blinkhub.net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